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BE80" w14:textId="77777777" w:rsidR="00916188" w:rsidRDefault="004B2C8F">
      <w:r>
        <w:rPr>
          <w:noProof/>
          <w:lang w:eastAsia="en-GB"/>
        </w:rPr>
        <w:object w:dxaOrig="1440" w:dyaOrig="1440" w14:anchorId="72B1FF33">
          <v:rect id="_x0000_s1026" style="position:absolute;margin-left:148.5pt;margin-top:-49.55pt;width:172.5pt;height:113.25pt;z-index:251658240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AcroExch.Document.DC" ShapeID="_x0000_s1026" DrawAspect="Content" ObjectID="_1805628862" r:id="rId9"/>
        </w:object>
      </w:r>
    </w:p>
    <w:p w14:paraId="042C5487" w14:textId="77777777" w:rsidR="00427540" w:rsidRDefault="00427540"/>
    <w:p w14:paraId="33B35F6A" w14:textId="77777777" w:rsidR="00916188" w:rsidRDefault="002D71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4EC6" wp14:editId="68D3B7BA">
                <wp:simplePos x="0" y="0"/>
                <wp:positionH relativeFrom="column">
                  <wp:posOffset>85725</wp:posOffset>
                </wp:positionH>
                <wp:positionV relativeFrom="paragraph">
                  <wp:posOffset>267335</wp:posOffset>
                </wp:positionV>
                <wp:extent cx="5619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E845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21.05pt" to="449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" strokecolor="black [3040]"/>
            </w:pict>
          </mc:Fallback>
        </mc:AlternateContent>
      </w:r>
    </w:p>
    <w:p w14:paraId="03602AF8" w14:textId="77777777" w:rsidR="002D7119" w:rsidRPr="009675B5" w:rsidRDefault="002D7119" w:rsidP="002D7119">
      <w:pPr>
        <w:jc w:val="center"/>
        <w:rPr>
          <w:rFonts w:ascii="Sassoon Primary Std" w:hAnsi="Sassoon Primary Std" w:cs="Arial"/>
          <w:b/>
          <w:sz w:val="28"/>
          <w:szCs w:val="28"/>
        </w:rPr>
      </w:pPr>
      <w:r w:rsidRPr="009675B5">
        <w:rPr>
          <w:rFonts w:ascii="Sassoon Primary Std" w:hAnsi="Sassoon Primary Std" w:cs="Arial"/>
          <w:b/>
          <w:sz w:val="28"/>
          <w:szCs w:val="28"/>
        </w:rPr>
        <w:t>New Delaval Primary School</w:t>
      </w:r>
    </w:p>
    <w:p w14:paraId="1B5D2E2F" w14:textId="77777777" w:rsidR="002D7119" w:rsidRPr="009675B5" w:rsidRDefault="002D7119" w:rsidP="002D7119">
      <w:pPr>
        <w:jc w:val="center"/>
        <w:rPr>
          <w:rFonts w:ascii="Sassoon Primary Std" w:hAnsi="Sassoon Primary Std" w:cs="Arial"/>
          <w:b/>
          <w:sz w:val="28"/>
          <w:szCs w:val="28"/>
        </w:rPr>
      </w:pPr>
      <w:r w:rsidRPr="009675B5">
        <w:rPr>
          <w:rFonts w:ascii="Sassoon Primary Std" w:hAnsi="Sassoon Primary Std" w:cs="Arial"/>
          <w:b/>
          <w:sz w:val="28"/>
          <w:szCs w:val="28"/>
        </w:rPr>
        <w:t>Delaval Gardens</w:t>
      </w:r>
    </w:p>
    <w:p w14:paraId="60C17C7E" w14:textId="77777777" w:rsidR="002D7119" w:rsidRPr="009675B5" w:rsidRDefault="002D7119" w:rsidP="002D7119">
      <w:pPr>
        <w:jc w:val="center"/>
        <w:rPr>
          <w:rFonts w:ascii="Sassoon Primary Std" w:hAnsi="Sassoon Primary Std" w:cs="Arial"/>
          <w:b/>
          <w:sz w:val="28"/>
          <w:szCs w:val="28"/>
        </w:rPr>
      </w:pPr>
      <w:r w:rsidRPr="009675B5">
        <w:rPr>
          <w:rFonts w:ascii="Sassoon Primary Std" w:hAnsi="Sassoon Primary Std" w:cs="Arial"/>
          <w:b/>
          <w:sz w:val="28"/>
          <w:szCs w:val="28"/>
        </w:rPr>
        <w:t>Blyth</w:t>
      </w:r>
    </w:p>
    <w:p w14:paraId="79D1C92F" w14:textId="77777777" w:rsidR="002D7119" w:rsidRPr="009675B5" w:rsidRDefault="002D7119" w:rsidP="00427540">
      <w:pPr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Arial"/>
          <w:b/>
          <w:sz w:val="28"/>
          <w:szCs w:val="28"/>
        </w:rPr>
        <w:t>NE24 4DA</w:t>
      </w:r>
    </w:p>
    <w:p w14:paraId="002000FF" w14:textId="77777777" w:rsidR="002D7119" w:rsidRPr="009675B5" w:rsidRDefault="00177B43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KS</w:t>
      </w:r>
      <w:r w:rsidR="001E6EBD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1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Teacher</w:t>
      </w:r>
    </w:p>
    <w:p w14:paraId="66D2DFEC" w14:textId="77777777" w:rsidR="002D7119" w:rsidRPr="009675B5" w:rsidRDefault="002D7119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42E53DCC" w14:textId="35E97EC8" w:rsidR="002D7119" w:rsidRPr="009675B5" w:rsidRDefault="002D7119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Salary: Main Scale</w:t>
      </w:r>
    </w:p>
    <w:p w14:paraId="6F8093E6" w14:textId="77777777" w:rsidR="002D7119" w:rsidRPr="009675B5" w:rsidRDefault="002D7119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32B6C1C3" w14:textId="31F9F87D" w:rsidR="002D7119" w:rsidRPr="009675B5" w:rsidRDefault="002D7119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Working Option: Full time</w:t>
      </w:r>
      <w:r w:rsidR="00177B4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–</w:t>
      </w:r>
      <w:r w:rsidR="005B1F4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</w:t>
      </w:r>
      <w:r w:rsidR="00F4375B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September 2025</w:t>
      </w:r>
      <w:r w:rsidR="00AB5DBF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</w:t>
      </w:r>
      <w:r w:rsidR="00F4375B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fixed term for </w:t>
      </w:r>
      <w:r w:rsidR="00540C37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one year</w:t>
      </w:r>
    </w:p>
    <w:p w14:paraId="28341C33" w14:textId="77777777" w:rsidR="005B1F43" w:rsidRPr="009675B5" w:rsidRDefault="005B1F43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722A9981" w14:textId="2C524A16" w:rsidR="002D7119" w:rsidRPr="009675B5" w:rsidRDefault="002D7119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Closing Date: </w:t>
      </w:r>
      <w:r w:rsidR="00F4375B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9</w:t>
      </w:r>
      <w:r w:rsidR="00F4375B" w:rsidRPr="009675B5">
        <w:rPr>
          <w:rFonts w:ascii="Sassoon Primary Std" w:hAnsi="Sassoon Primary Std" w:cs="Calibri"/>
          <w:color w:val="000000"/>
          <w:kern w:val="28"/>
          <w:sz w:val="28"/>
          <w:szCs w:val="28"/>
          <w:vertAlign w:val="superscript"/>
          <w14:cntxtAlts/>
        </w:rPr>
        <w:t>th</w:t>
      </w:r>
      <w:r w:rsidR="00F4375B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May 2025</w:t>
      </w:r>
    </w:p>
    <w:p w14:paraId="3D269619" w14:textId="31D86BB4" w:rsidR="00861681" w:rsidRPr="009675B5" w:rsidRDefault="00861681" w:rsidP="002D7119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Interviews: </w:t>
      </w:r>
      <w:r w:rsidR="0007321D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W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eek Beginning 19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:vertAlign w:val="superscript"/>
          <w14:cntxtAlts/>
        </w:rPr>
        <w:t>th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May 2025</w:t>
      </w:r>
    </w:p>
    <w:p w14:paraId="674FE6EB" w14:textId="77777777" w:rsidR="002D7119" w:rsidRPr="009675B5" w:rsidRDefault="002D7119" w:rsidP="002D7119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7F5AA55A" w14:textId="76188FC2" w:rsidR="00177B43" w:rsidRPr="009675B5" w:rsidRDefault="002D7119" w:rsidP="00177B43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The Governing Body of this vibrant, popular and successful school invites applications for </w:t>
      </w:r>
      <w:r w:rsidR="0090186D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the 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post of </w:t>
      </w:r>
      <w:r w:rsidR="00177B4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KS</w:t>
      </w:r>
      <w:r w:rsidR="001E6EBD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1</w:t>
      </w:r>
      <w:r w:rsidR="00177B4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Teacher</w:t>
      </w:r>
      <w:r w:rsidR="00177B4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.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 </w:t>
      </w:r>
    </w:p>
    <w:p w14:paraId="538661AF" w14:textId="77777777" w:rsidR="005B1F43" w:rsidRPr="009675B5" w:rsidRDefault="005B1F43" w:rsidP="00177B43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655E574E" w14:textId="77777777" w:rsidR="00177B43" w:rsidRPr="009675B5" w:rsidRDefault="00177B43" w:rsidP="00177B43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The successful candidate must be </w:t>
      </w:r>
      <w:r w:rsidR="0090186D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someone who:</w:t>
      </w:r>
    </w:p>
    <w:p w14:paraId="6F483847" w14:textId="77777777" w:rsidR="0090186D" w:rsidRPr="009675B5" w:rsidRDefault="0090186D" w:rsidP="00177B43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40A4000B" w14:textId="77777777" w:rsidR="0090186D" w:rsidRPr="009675B5" w:rsidRDefault="0090186D" w:rsidP="0090186D">
      <w:pPr>
        <w:pStyle w:val="ListParagraph"/>
        <w:numPr>
          <w:ilvl w:val="0"/>
          <w:numId w:val="4"/>
        </w:num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Can meet the individual needs of our children ensuring outstanding progress in their learning </w:t>
      </w:r>
    </w:p>
    <w:p w14:paraId="6EA27066" w14:textId="77777777" w:rsidR="0090186D" w:rsidRPr="009675B5" w:rsidRDefault="0090186D" w:rsidP="0090186D">
      <w:pPr>
        <w:pStyle w:val="ListParagraph"/>
        <w:numPr>
          <w:ilvl w:val="0"/>
          <w:numId w:val="4"/>
        </w:num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Has proven themselves to be an outstanding teacher</w:t>
      </w:r>
    </w:p>
    <w:p w14:paraId="68BEE10E" w14:textId="77777777" w:rsidR="0090186D" w:rsidRPr="009675B5" w:rsidRDefault="0090186D" w:rsidP="0090186D">
      <w:pPr>
        <w:pStyle w:val="ListParagraph"/>
        <w:numPr>
          <w:ilvl w:val="0"/>
          <w:numId w:val="4"/>
        </w:num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Has the ability to communicate effectively with children, parents, colleagues and other stakeholders </w:t>
      </w:r>
    </w:p>
    <w:p w14:paraId="1C90F793" w14:textId="3E71A72B" w:rsidR="00B479C1" w:rsidRPr="009675B5" w:rsidRDefault="00B479C1" w:rsidP="0090186D">
      <w:pPr>
        <w:pStyle w:val="ListParagraph"/>
        <w:numPr>
          <w:ilvl w:val="0"/>
          <w:numId w:val="4"/>
        </w:num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Is committed to </w:t>
      </w:r>
      <w:r w:rsidR="0020030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working in an inclusive setting underpinned by Character Education values and ethos</w:t>
      </w:r>
    </w:p>
    <w:p w14:paraId="7DCCB46B" w14:textId="77777777" w:rsidR="00427540" w:rsidRPr="009675B5" w:rsidRDefault="00427540" w:rsidP="002D7119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31326103" w14:textId="77777777" w:rsidR="002D7119" w:rsidRPr="009675B5" w:rsidRDefault="002D7119" w:rsidP="002D7119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We are committed to safeguarding and promoting the welfare of children and young people and expect all staff to share this commitment.  An enhanced </w:t>
      </w:r>
      <w:r w:rsidR="005B1F43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DBS</w:t>
      </w: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 check is required for this post.</w:t>
      </w:r>
    </w:p>
    <w:p w14:paraId="74C0788B" w14:textId="77777777" w:rsidR="002D7119" w:rsidRPr="009675B5" w:rsidRDefault="002D7119" w:rsidP="002D7119">
      <w:pPr>
        <w:spacing w:after="0" w:line="240" w:lineRule="auto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16DD5F24" w14:textId="77777777" w:rsidR="00402B4E" w:rsidRPr="009675B5" w:rsidRDefault="00402B4E" w:rsidP="00402B4E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 xml:space="preserve">Completed applications should be sent to </w:t>
      </w:r>
    </w:p>
    <w:p w14:paraId="45979842" w14:textId="77777777" w:rsidR="00402B4E" w:rsidRPr="009675B5" w:rsidRDefault="00402B4E" w:rsidP="00402B4E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</w:p>
    <w:p w14:paraId="63B8EDF2" w14:textId="4D6139E2" w:rsidR="000C4F39" w:rsidRPr="009675B5" w:rsidRDefault="00402B4E" w:rsidP="00402B4E">
      <w:pPr>
        <w:spacing w:after="0" w:line="240" w:lineRule="auto"/>
        <w:jc w:val="center"/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</w:pPr>
      <w:r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admin@newdelaval</w:t>
      </w:r>
      <w:r w:rsidR="00540C37" w:rsidRPr="009675B5">
        <w:rPr>
          <w:rFonts w:ascii="Sassoon Primary Std" w:hAnsi="Sassoon Primary Std" w:cs="Calibri"/>
          <w:color w:val="000000"/>
          <w:kern w:val="28"/>
          <w:sz w:val="28"/>
          <w:szCs w:val="28"/>
          <w14:cntxtAlts/>
        </w:rPr>
        <w:t>primary.co.uk</w:t>
      </w:r>
    </w:p>
    <w:p w14:paraId="488D522D" w14:textId="77777777" w:rsidR="00E670F4" w:rsidRDefault="00E670F4" w:rsidP="00402B4E">
      <w:pPr>
        <w:spacing w:after="0" w:line="240" w:lineRule="auto"/>
        <w:jc w:val="center"/>
        <w:rPr>
          <w:rStyle w:val="Hyperlink"/>
          <w:rFonts w:ascii="Arial" w:hAnsi="Arial" w:cs="Calibri"/>
          <w:kern w:val="28"/>
          <w:sz w:val="24"/>
          <w:szCs w:val="24"/>
          <w14:cntxtAlts/>
        </w:rPr>
      </w:pPr>
    </w:p>
    <w:p w14:paraId="70966C73" w14:textId="77777777" w:rsidR="00E670F4" w:rsidRDefault="00E670F4" w:rsidP="000C4F39">
      <w:pPr>
        <w:spacing w:after="0" w:line="240" w:lineRule="auto"/>
        <w:rPr>
          <w:rStyle w:val="Hyperlink"/>
          <w:rFonts w:ascii="Arial" w:hAnsi="Arial" w:cs="Calibri"/>
          <w:kern w:val="28"/>
          <w:sz w:val="24"/>
          <w:szCs w:val="24"/>
          <w14:cntxtAlts/>
        </w:rPr>
      </w:pPr>
    </w:p>
    <w:sectPr w:rsidR="00E6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6C4"/>
    <w:multiLevelType w:val="hybridMultilevel"/>
    <w:tmpl w:val="860A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372C"/>
    <w:multiLevelType w:val="hybridMultilevel"/>
    <w:tmpl w:val="C5526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0626"/>
    <w:multiLevelType w:val="hybridMultilevel"/>
    <w:tmpl w:val="2AF8C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1383C"/>
    <w:multiLevelType w:val="hybridMultilevel"/>
    <w:tmpl w:val="91502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88"/>
    <w:rsid w:val="0007321D"/>
    <w:rsid w:val="000C4F39"/>
    <w:rsid w:val="00142800"/>
    <w:rsid w:val="00177B43"/>
    <w:rsid w:val="001A698B"/>
    <w:rsid w:val="001E6EBD"/>
    <w:rsid w:val="00200303"/>
    <w:rsid w:val="00293AAD"/>
    <w:rsid w:val="002D7119"/>
    <w:rsid w:val="003A291C"/>
    <w:rsid w:val="00402B4E"/>
    <w:rsid w:val="00427540"/>
    <w:rsid w:val="004B2C8F"/>
    <w:rsid w:val="005021AD"/>
    <w:rsid w:val="0050597E"/>
    <w:rsid w:val="00540C37"/>
    <w:rsid w:val="005B1F43"/>
    <w:rsid w:val="00641984"/>
    <w:rsid w:val="006D06D8"/>
    <w:rsid w:val="00861681"/>
    <w:rsid w:val="0090186D"/>
    <w:rsid w:val="00916188"/>
    <w:rsid w:val="00931644"/>
    <w:rsid w:val="009675B5"/>
    <w:rsid w:val="00A922D3"/>
    <w:rsid w:val="00AB5DBF"/>
    <w:rsid w:val="00B479C1"/>
    <w:rsid w:val="00DE6ADD"/>
    <w:rsid w:val="00E670F4"/>
    <w:rsid w:val="00E7309F"/>
    <w:rsid w:val="00F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A34A03"/>
  <w15:docId w15:val="{3C55F75F-99F1-4806-860F-E8696E2F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5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d8581-d9a9-4940-bb36-6c34dc784e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5DDF7C9B4342B7C0532823C9F5E2" ma:contentTypeVersion="10" ma:contentTypeDescription="Create a new document." ma:contentTypeScope="" ma:versionID="08a777c90a7ce632e9cb02f961ba3d16">
  <xsd:schema xmlns:xsd="http://www.w3.org/2001/XMLSchema" xmlns:xs="http://www.w3.org/2001/XMLSchema" xmlns:p="http://schemas.microsoft.com/office/2006/metadata/properties" xmlns:ns2="07ad8581-d9a9-4940-bb36-6c34dc784eff" targetNamespace="http://schemas.microsoft.com/office/2006/metadata/properties" ma:root="true" ma:fieldsID="059ec345e5b2a893a09a7644412130d0" ns2:_="">
    <xsd:import namespace="07ad8581-d9a9-4940-bb36-6c34dc784e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8581-d9a9-4940-bb36-6c34dc784e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76335b0-1cc0-4be2-9d47-87975a0d1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3C47C-4D0D-4FC3-BD5A-DC544EA486FC}">
  <ds:schemaRefs>
    <ds:schemaRef ds:uri="http://schemas.microsoft.com/office/2006/metadata/properties"/>
    <ds:schemaRef ds:uri="http://schemas.microsoft.com/office/infopath/2007/PartnerControls"/>
    <ds:schemaRef ds:uri="07ad8581-d9a9-4940-bb36-6c34dc784eff"/>
  </ds:schemaRefs>
</ds:datastoreItem>
</file>

<file path=customXml/itemProps2.xml><?xml version="1.0" encoding="utf-8"?>
<ds:datastoreItem xmlns:ds="http://schemas.openxmlformats.org/officeDocument/2006/customXml" ds:itemID="{CFAAF5CA-559C-44E8-95C1-01FCA902E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DA9D0-8E26-4053-B511-25CE8EC9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8581-d9a9-4940-bb36-6c34dc784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Rudd, Louise</dc:creator>
  <cp:lastModifiedBy>Louise Rudd</cp:lastModifiedBy>
  <cp:revision>2</cp:revision>
  <cp:lastPrinted>2025-04-08T12:48:00Z</cp:lastPrinted>
  <dcterms:created xsi:type="dcterms:W3CDTF">2025-04-08T13:48:00Z</dcterms:created>
  <dcterms:modified xsi:type="dcterms:W3CDTF">2025-04-08T13:48:00Z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0x01010007625DDF7C9B4342B7C0532823C9F5E2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